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70DD" w14:textId="77777777" w:rsidR="00E2128E" w:rsidRPr="00E2128E" w:rsidRDefault="00E2128E" w:rsidP="00E212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128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FB2B645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硬件</w:t>
      </w:r>
      <w:r w:rsidRPr="00E2128E">
        <w:rPr>
          <w:rFonts w:ascii="Segoe UI" w:hAnsi="Segoe UI" w:cs="Segoe UI"/>
          <w:color w:val="303030"/>
          <w:kern w:val="0"/>
          <w:szCs w:val="24"/>
        </w:rPr>
        <w:t>/</w:t>
      </w:r>
      <w:r w:rsidRPr="00E2128E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560734E7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CPU</w:t>
      </w:r>
      <w:r w:rsidRPr="00E2128E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6D8578D4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OS</w:t>
      </w:r>
      <w:r w:rsidRPr="00E2128E">
        <w:rPr>
          <w:rFonts w:ascii="Segoe UI" w:hAnsi="Segoe UI" w:cs="Segoe UI"/>
          <w:color w:val="303030"/>
          <w:kern w:val="0"/>
          <w:szCs w:val="24"/>
        </w:rPr>
        <w:t>版本信息：专业版</w:t>
      </w:r>
      <w:r w:rsidRPr="00E2128E">
        <w:rPr>
          <w:rFonts w:ascii="Segoe UI" w:hAnsi="Segoe UI" w:cs="Segoe UI"/>
          <w:color w:val="303030"/>
          <w:kern w:val="0"/>
          <w:szCs w:val="24"/>
        </w:rPr>
        <w:t>1032</w:t>
      </w:r>
    </w:p>
    <w:p w14:paraId="347940F9" w14:textId="77777777" w:rsidR="00E2128E" w:rsidRPr="00E2128E" w:rsidRDefault="00E2128E" w:rsidP="00E212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128E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2ABE4FEC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夏普</w:t>
      </w:r>
      <w:r w:rsidRPr="00E2128E">
        <w:rPr>
          <w:rFonts w:ascii="Segoe UI" w:hAnsi="Segoe UI" w:cs="Segoe UI"/>
          <w:color w:val="303030"/>
          <w:kern w:val="0"/>
          <w:szCs w:val="24"/>
        </w:rPr>
        <w:t>AR-3121R</w:t>
      </w:r>
      <w:r w:rsidRPr="00E2128E">
        <w:rPr>
          <w:rFonts w:ascii="Segoe UI" w:hAnsi="Segoe UI" w:cs="Segoe UI"/>
          <w:color w:val="303030"/>
          <w:kern w:val="0"/>
          <w:szCs w:val="24"/>
        </w:rPr>
        <w:t>复合打印机采用驱动</w:t>
      </w:r>
      <w:proofErr w:type="spellStart"/>
      <w:r w:rsidRPr="00E2128E">
        <w:rPr>
          <w:rFonts w:ascii="Segoe UI" w:hAnsi="Segoe UI" w:cs="Segoe UI"/>
          <w:color w:val="303030"/>
          <w:kern w:val="0"/>
          <w:szCs w:val="24"/>
        </w:rPr>
        <w:t>signed_com.sharp.noval_ref.deb</w:t>
      </w:r>
      <w:proofErr w:type="spellEnd"/>
      <w:r w:rsidRPr="00E2128E">
        <w:rPr>
          <w:rFonts w:ascii="Segoe UI" w:hAnsi="Segoe UI" w:cs="Segoe UI"/>
          <w:color w:val="303030"/>
          <w:kern w:val="0"/>
          <w:szCs w:val="24"/>
        </w:rPr>
        <w:t>，安装默认驱动无法正常打印。</w:t>
      </w:r>
    </w:p>
    <w:p w14:paraId="620CE4CD" w14:textId="77777777" w:rsidR="00E2128E" w:rsidRPr="00E2128E" w:rsidRDefault="00E2128E" w:rsidP="00E212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128E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3B28509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推荐采用系统默认集成驱动，</w:t>
      </w:r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>手动选择</w:t>
      </w:r>
      <w:r w:rsidRPr="00E2128E">
        <w:rPr>
          <w:rFonts w:ascii="Segoe UI" w:hAnsi="Segoe UI" w:cs="Segoe UI"/>
          <w:color w:val="303030"/>
          <w:kern w:val="0"/>
          <w:szCs w:val="24"/>
        </w:rPr>
        <w:t>厂商：</w:t>
      </w:r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>Generic </w:t>
      </w:r>
      <w:r w:rsidRPr="00E2128E">
        <w:rPr>
          <w:rFonts w:ascii="Segoe UI" w:hAnsi="Segoe UI" w:cs="Segoe UI"/>
          <w:color w:val="303030"/>
          <w:kern w:val="0"/>
          <w:szCs w:val="24"/>
        </w:rPr>
        <w:t>型号：</w:t>
      </w:r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proofErr w:type="spellStart"/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>Pcl</w:t>
      </w:r>
      <w:proofErr w:type="spellEnd"/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6 </w:t>
      </w:r>
      <w:r w:rsidRPr="00E2128E">
        <w:rPr>
          <w:rFonts w:ascii="Segoe UI" w:hAnsi="Segoe UI" w:cs="Segoe UI"/>
          <w:color w:val="303030"/>
          <w:kern w:val="0"/>
          <w:szCs w:val="24"/>
        </w:rPr>
        <w:t>驱动：</w:t>
      </w:r>
      <w:r w:rsidRPr="00E2128E">
        <w:rPr>
          <w:rFonts w:ascii="Segoe UI" w:hAnsi="Segoe UI" w:cs="Segoe UI"/>
          <w:color w:val="303030"/>
          <w:kern w:val="0"/>
          <w:szCs w:val="24"/>
        </w:rPr>
        <w:t> </w:t>
      </w:r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 xml:space="preserve">Generic PCL 6 Printer wide margin - </w:t>
      </w:r>
      <w:proofErr w:type="spellStart"/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>CUPS+Gutenprint</w:t>
      </w:r>
      <w:proofErr w:type="spellEnd"/>
      <w:r w:rsidRPr="00E2128E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v5.3.3</w:t>
      </w:r>
      <w:r w:rsidRPr="00E2128E">
        <w:rPr>
          <w:rFonts w:ascii="Segoe UI" w:hAnsi="Segoe UI" w:cs="Segoe UI"/>
          <w:color w:val="303030"/>
          <w:kern w:val="0"/>
          <w:szCs w:val="24"/>
        </w:rPr>
        <w:t>可以正常打印：</w:t>
      </w:r>
    </w:p>
    <w:p w14:paraId="12A667B7" w14:textId="2E28A5D9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2128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045FCCA" wp14:editId="04403472">
            <wp:extent cx="5278120" cy="4266565"/>
            <wp:effectExtent l="0" t="0" r="0" b="635"/>
            <wp:docPr id="3387718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588DC" w14:textId="0FF3CF06" w:rsidR="00E2128E" w:rsidRPr="00E2128E" w:rsidRDefault="00E2128E" w:rsidP="00E2128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4C02E4C" w14:textId="77777777" w:rsidR="00E2128E" w:rsidRPr="00E2128E" w:rsidRDefault="00E2128E" w:rsidP="00E212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128E">
        <w:rPr>
          <w:rFonts w:ascii="Segoe UI" w:hAnsi="Segoe UI" w:cs="Segoe UI"/>
          <w:color w:val="303030"/>
          <w:kern w:val="0"/>
          <w:szCs w:val="24"/>
        </w:rPr>
        <w:t>©</w:t>
      </w:r>
      <w:r w:rsidRPr="00E2128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E2128E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E2128E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7A5F1E9B" w14:textId="77777777" w:rsidR="00130C09" w:rsidRPr="00E2128E" w:rsidRDefault="00130C09" w:rsidP="00E2128E"/>
    <w:sectPr w:rsidR="00130C09" w:rsidRPr="00E2128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21"/>
    <w:rsid w:val="00130C09"/>
    <w:rsid w:val="00250921"/>
    <w:rsid w:val="004A63E9"/>
    <w:rsid w:val="00700019"/>
    <w:rsid w:val="00751F93"/>
    <w:rsid w:val="00E2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5A33B"/>
  <w15:chartTrackingRefBased/>
  <w15:docId w15:val="{51298813-4E3D-47ED-9776-1F29125C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2128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2128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4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8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3483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36736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92782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11592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90158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41545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14936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2023-11-07T08:48:00Z</dcterms:created>
  <dcterms:modified xsi:type="dcterms:W3CDTF">2023-11-07T08:48:00Z</dcterms:modified>
</cp:coreProperties>
</file>